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b/>
          <w:b/>
          <w:color w:val="000000" w:themeColor="text1"/>
          <w:sz w:val="38"/>
          <w:szCs w:val="38"/>
          <w:lang w:val="en-US"/>
        </w:rPr>
      </w:pPr>
      <w:r>
        <w:rPr>
          <w:b/>
          <w:color w:val="000000" w:themeColor="text1"/>
          <w:sz w:val="38"/>
          <w:szCs w:val="38"/>
          <w:lang w:val="en-US"/>
        </w:rPr>
        <w:t>MIDDLE EAST TECHNICAL UNIVERSITY</w:t>
      </w:r>
    </w:p>
    <w:p>
      <w:pPr>
        <w:pStyle w:val="Normal"/>
        <w:spacing w:before="0" w:after="0"/>
        <w:jc w:val="center"/>
        <w:rPr>
          <w:b/>
          <w:b/>
          <w:color w:val="000000" w:themeColor="text1"/>
          <w:sz w:val="38"/>
          <w:szCs w:val="38"/>
          <w:lang w:val="en-US"/>
        </w:rPr>
      </w:pPr>
      <w:r>
        <w:rPr>
          <w:b/>
          <w:color w:val="000000" w:themeColor="text1"/>
          <w:sz w:val="38"/>
          <w:szCs w:val="38"/>
          <w:lang w:val="en-US"/>
        </w:rPr>
        <w:t>DEPARTMENT OF ELECTRICAL &amp; ELECTRONICS ENGINEERING</w:t>
      </w:r>
    </w:p>
    <w:p>
      <w:pPr>
        <w:pStyle w:val="Normal"/>
        <w:spacing w:before="0" w:after="0"/>
        <w:jc w:val="center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before="0" w:after="0"/>
        <w:jc w:val="center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before="0" w:after="0"/>
        <w:jc w:val="center"/>
        <w:rPr>
          <w:color w:val="000000" w:themeColor="text1"/>
          <w:lang w:val="en-US"/>
        </w:rPr>
      </w:pPr>
      <w:r>
        <w:rPr/>
        <w:drawing>
          <wp:inline distT="0" distB="0" distL="0" distR="0">
            <wp:extent cx="1714500" cy="1714500"/>
            <wp:effectExtent l="0" t="0" r="0" b="0"/>
            <wp:docPr id="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676400" cy="1685925"/>
            <wp:effectExtent l="0" t="0" r="0" b="0"/>
            <wp:docPr id="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410585" cy="1871345"/>
            <wp:effectExtent l="0" t="0" r="0" b="0"/>
            <wp:docPr id="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b/>
          <w:b/>
          <w:color w:val="000000" w:themeColor="text1"/>
          <w:sz w:val="48"/>
          <w:szCs w:val="48"/>
          <w:lang w:val="en-US"/>
        </w:rPr>
      </w:pPr>
      <w:r>
        <w:rPr>
          <w:b/>
          <w:color w:val="000000" w:themeColor="text1"/>
          <w:sz w:val="48"/>
          <w:szCs w:val="48"/>
          <w:lang w:val="en-US"/>
        </w:rPr>
        <w:t>TROY TECH</w:t>
      </w:r>
    </w:p>
    <w:p>
      <w:pPr>
        <w:pStyle w:val="Normal"/>
        <w:spacing w:before="0" w:after="0"/>
        <w:jc w:val="center"/>
        <w:rPr/>
      </w:pPr>
      <w:r>
        <w:rPr>
          <w:b/>
          <w:color w:val="000000" w:themeColor="text1"/>
          <w:sz w:val="36"/>
          <w:szCs w:val="36"/>
          <w:lang w:val="en-US"/>
        </w:rPr>
        <w:t>WEEKLY REPORT #</w:t>
      </w:r>
      <w:r>
        <w:rPr>
          <w:b/>
          <w:color w:val="000000" w:themeColor="text1"/>
          <w:sz w:val="36"/>
          <w:szCs w:val="36"/>
          <w:lang w:val="en-US"/>
        </w:rPr>
        <w:t>6</w:t>
      </w:r>
    </w:p>
    <w:p>
      <w:pPr>
        <w:pStyle w:val="Normal"/>
        <w:spacing w:before="0" w:after="0"/>
        <w:jc w:val="center"/>
        <w:rPr/>
      </w:pPr>
      <w:r>
        <w:rPr>
          <w:b/>
          <w:color w:val="000000" w:themeColor="text1"/>
          <w:sz w:val="24"/>
          <w:szCs w:val="24"/>
          <w:lang w:val="en-US"/>
        </w:rPr>
        <w:t>23</w:t>
      </w:r>
      <w:r>
        <w:rPr>
          <w:b/>
          <w:color w:val="000000" w:themeColor="text1"/>
          <w:sz w:val="24"/>
          <w:szCs w:val="24"/>
          <w:lang w:val="en-US"/>
        </w:rPr>
        <w:t>.03.2019-2</w:t>
      </w:r>
      <w:r>
        <w:rPr>
          <w:b/>
          <w:color w:val="000000" w:themeColor="text1"/>
          <w:sz w:val="24"/>
          <w:szCs w:val="24"/>
          <w:lang w:val="en-US"/>
        </w:rPr>
        <w:t>9</w:t>
      </w:r>
      <w:r>
        <w:rPr>
          <w:b/>
          <w:color w:val="000000" w:themeColor="text1"/>
          <w:sz w:val="24"/>
          <w:szCs w:val="24"/>
          <w:lang w:val="en-US"/>
        </w:rPr>
        <w:t>.03.2019</w:t>
      </w:r>
    </w:p>
    <w:p>
      <w:pPr>
        <w:pStyle w:val="Normal"/>
        <w:spacing w:before="0" w:after="0"/>
        <w:jc w:val="center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Section :</w:t>
      </w:r>
      <w:r>
        <w:rPr>
          <w:color w:val="000000" w:themeColor="text1"/>
          <w:sz w:val="28"/>
          <w:szCs w:val="28"/>
          <w:lang w:val="en-US"/>
        </w:rPr>
        <w:t xml:space="preserve"> 7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 xml:space="preserve">Studio Coordinator: </w:t>
      </w:r>
      <w:r>
        <w:rPr>
          <w:color w:val="000000" w:themeColor="text1"/>
          <w:sz w:val="28"/>
          <w:szCs w:val="28"/>
          <w:lang w:val="en-US"/>
        </w:rPr>
        <w:t>Mustafa Mert ANKARALI</w:t>
      </w:r>
    </w:p>
    <w:p>
      <w:pPr>
        <w:pStyle w:val="Normal"/>
        <w:spacing w:before="0" w:after="0"/>
        <w:rPr>
          <w:b/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 xml:space="preserve">  </w:t>
      </w:r>
    </w:p>
    <w:p>
      <w:pPr>
        <w:pStyle w:val="Normal"/>
        <w:spacing w:before="0" w:after="0"/>
        <w:rPr>
          <w:b/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  <w:lang w:val="en-US"/>
        </w:rPr>
        <w:t>Partners :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Hasan ÖZKARA - 2031888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Kağan ÖZASLAN - 2031854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Caner POTUR - 2031250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Mustafa Ercan OKATAN - 2031193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Mert KAYIŞ – 2030997</w:t>
      </w:r>
    </w:p>
    <w:p>
      <w:pPr>
        <w:pStyle w:val="Normal"/>
        <w:spacing w:before="0" w:after="0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</w:r>
    </w:p>
    <w:p>
      <w:pPr>
        <w:pStyle w:val="Normal"/>
        <w:spacing w:lineRule="auto" w:line="360" w:before="0" w:after="0"/>
        <w:jc w:val="both"/>
        <w:rPr>
          <w:b/>
          <w:b/>
          <w:color w:val="000000" w:themeColor="text1"/>
          <w:u w:val="single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b/>
          <w:b/>
          <w:color w:val="000000" w:themeColor="text1"/>
          <w:u w:val="single"/>
          <w:lang w:val="en-US"/>
        </w:rPr>
      </w:pPr>
      <w:r>
        <w:rPr>
          <w:b/>
          <w:color w:val="000000" w:themeColor="text1"/>
          <w:u w:val="single"/>
          <w:lang w:val="en-US"/>
        </w:rPr>
        <w:t>Progresses for Previous Week:</w:t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/>
      </w:pPr>
      <w:r>
        <w:rPr>
          <w:color w:val="000000" w:themeColor="text1"/>
          <w:lang w:val="en-US"/>
        </w:rPr>
        <w:t xml:space="preserve">→ </w:t>
      </w:r>
      <w:r>
        <w:rPr>
          <w:color w:val="000000" w:themeColor="text1"/>
          <w:lang w:val="en-US"/>
        </w:rPr>
        <w:t>We designed</w:t>
      </w:r>
      <w:r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bought </w:t>
      </w:r>
      <w:r>
        <w:rPr>
          <w:color w:val="000000" w:themeColor="text1"/>
          <w:lang w:val="en-US"/>
        </w:rPr>
        <w:t>and implemented</w:t>
      </w:r>
      <w:r>
        <w:rPr>
          <w:color w:val="000000" w:themeColor="text1"/>
          <w:lang w:val="en-US"/>
        </w:rPr>
        <w:t xml:space="preserve"> the body </w:t>
      </w:r>
      <w:r>
        <w:rPr>
          <w:color w:val="000000" w:themeColor="text1"/>
          <w:lang w:val="en-US"/>
        </w:rPr>
        <w:t>of the robot</w:t>
      </w:r>
      <w:r>
        <w:rPr>
          <w:color w:val="000000" w:themeColor="text1"/>
          <w:lang w:val="en-US"/>
        </w:rPr>
        <w:t>:</w:t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-5715</wp:posOffset>
            </wp:positionV>
            <wp:extent cx="3166110" cy="316611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-70485</wp:posOffset>
            </wp:positionV>
            <wp:extent cx="4119880" cy="231775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-23495</wp:posOffset>
            </wp:positionV>
            <wp:extent cx="2462530" cy="191262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>
          <w:color w:val="000000" w:themeColor="text1"/>
          <w:lang w:val="en-US"/>
        </w:rPr>
      </w:pPr>
      <w:r>
        <w:rPr/>
      </w:r>
    </w:p>
    <w:p>
      <w:pPr>
        <w:pStyle w:val="Normal"/>
        <w:spacing w:lineRule="auto" w:line="360" w:before="0" w:after="0"/>
        <w:ind w:hanging="0"/>
        <w:jc w:val="both"/>
        <w:rPr/>
      </w:pPr>
      <w:r>
        <w:rPr>
          <w:color w:val="000000" w:themeColor="text1"/>
          <w:lang w:val="en-US"/>
        </w:rPr>
        <w:t xml:space="preserve">→ </w:t>
      </w:r>
      <w:r>
        <w:rPr>
          <w:color w:val="000000" w:themeColor="text1"/>
          <w:lang w:val="en-US"/>
        </w:rPr>
        <w:t>We tried the new capacitors and created the shooting system. Also, we tried with Arduin</w:t>
      </w:r>
      <w:r>
        <w:rPr>
          <w:color w:val="000000" w:themeColor="text1"/>
          <w:lang w:val="en-US"/>
        </w:rPr>
        <w:t>o</w:t>
      </w:r>
      <w:r>
        <w:rPr>
          <w:color w:val="000000" w:themeColor="text1"/>
          <w:lang w:val="en-US"/>
        </w:rPr>
        <w:t xml:space="preserve"> Mega and it worked properly.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1325880</wp:posOffset>
            </wp:positionH>
            <wp:positionV relativeFrom="paragraph">
              <wp:posOffset>-3175</wp:posOffset>
            </wp:positionV>
            <wp:extent cx="3156585" cy="236728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hanging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→ </w:t>
      </w:r>
      <w:r>
        <w:rPr>
          <w:color w:val="000000" w:themeColor="text1"/>
          <w:lang w:val="en-US"/>
        </w:rPr>
        <w:t>We implemented the motor drive system with omni-wheels and it worked properly.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hanging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jc w:val="both"/>
        <w:rPr>
          <w:b/>
          <w:b/>
          <w:color w:val="000000" w:themeColor="text1"/>
          <w:u w:val="single"/>
          <w:lang w:val="en-US"/>
        </w:rPr>
      </w:pPr>
      <w:r>
        <w:rPr>
          <w:b/>
          <w:color w:val="000000" w:themeColor="text1"/>
          <w:u w:val="single"/>
          <w:lang w:val="en-US"/>
        </w:rPr>
        <w:t>Plans for Next Week:</w:t>
      </w:r>
    </w:p>
    <w:p>
      <w:pPr>
        <w:pStyle w:val="Normal"/>
        <w:spacing w:lineRule="auto" w:line="360" w:before="0" w:after="0"/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</w:p>
    <w:p>
      <w:pPr>
        <w:pStyle w:val="Normal"/>
        <w:spacing w:lineRule="auto" w:line="360" w:before="0" w:after="0"/>
        <w:ind w:firstLine="720"/>
        <w:rPr/>
      </w:pPr>
      <w:r>
        <w:rPr>
          <w:color w:val="000000" w:themeColor="text1"/>
          <w:lang w:val="en-US"/>
        </w:rPr>
        <w:t>- Completing the implementation of the robot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-Video transmission optimization(i.e. camera position)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-Shooting system optimization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-Command Transmission optimization(i.e. adding gears)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 Overall system testing</w:t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ind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 w:before="0" w:after="0"/>
        <w:jc w:val="both"/>
        <w:rPr>
          <w:color w:val="000000" w:themeColor="text1"/>
          <w:u w:val="single"/>
          <w:lang w:val="en-US"/>
        </w:rPr>
      </w:pPr>
      <w:r>
        <w:rPr>
          <w:color w:val="000000" w:themeColor="text1"/>
          <w:u w:val="single"/>
          <w:lang w:val="en-US"/>
        </w:rPr>
      </w:r>
    </w:p>
    <w:p>
      <w:pPr>
        <w:pStyle w:val="Normal"/>
        <w:spacing w:lineRule="auto" w:line="360" w:before="0" w:after="0"/>
        <w:jc w:val="both"/>
        <w:rPr>
          <w:b/>
          <w:b/>
          <w:color w:val="000000" w:themeColor="text1"/>
          <w:u w:val="single"/>
          <w:lang w:val="en-US"/>
        </w:rPr>
      </w:pPr>
      <w:r>
        <w:rPr>
          <w:b/>
          <w:color w:val="000000" w:themeColor="text1"/>
          <w:u w:val="single"/>
          <w:lang w:val="en-US"/>
        </w:rPr>
      </w:r>
    </w:p>
    <w:p>
      <w:pPr>
        <w:pStyle w:val="Normal"/>
        <w:spacing w:lineRule="auto" w:line="360"/>
        <w:ind w:firstLine="36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/>
        <w:ind w:firstLine="36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/>
        <w:ind w:firstLine="36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/>
        <w:ind w:firstLine="36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/>
        <w:ind w:firstLine="36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</w:r>
    </w:p>
    <w:p>
      <w:pPr>
        <w:pStyle w:val="Normal"/>
        <w:spacing w:lineRule="auto" w:line="360"/>
        <w:ind w:firstLine="360"/>
        <w:rPr/>
      </w:pPr>
      <w:r>
        <w:rPr/>
      </w:r>
    </w:p>
    <w:sectPr>
      <w:type w:val="nextPage"/>
      <w:pgSz w:w="11906" w:h="16838"/>
      <w:pgMar w:left="1440" w:right="1440" w:header="720" w:top="1440" w:footer="72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en-GB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contextualSpacing/>
      <w:jc w:val="left"/>
    </w:pPr>
    <w:rPr>
      <w:rFonts w:ascii="Arial" w:hAnsi="Arial" w:eastAsia="Arial" w:cs="Arial"/>
      <w:color w:val="auto"/>
      <w:kern w:val="0"/>
      <w:sz w:val="22"/>
      <w:szCs w:val="22"/>
      <w:lang w:val="en-GB" w:eastAsia="en-GB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aa3ab8"/>
    <w:rPr>
      <w:color w:val="0000FF" w:themeColor="hyperlink"/>
      <w:u w:val="single"/>
    </w:rPr>
  </w:style>
  <w:style w:type="character" w:styleId="ZmlenmeyenBahsetme1" w:customStyle="1">
    <w:name w:val="Çözümlenmeyen Bahsetme1"/>
    <w:basedOn w:val="DefaultParagraphFont"/>
    <w:uiPriority w:val="99"/>
    <w:semiHidden/>
    <w:unhideWhenUsed/>
    <w:qFormat/>
    <w:rsid w:val="00aa3ab8"/>
    <w:rPr>
      <w:color w:val="605E5C"/>
      <w:shd w:fill="E1DFDD" w:val="clear"/>
    </w:rPr>
  </w:style>
  <w:style w:type="character" w:styleId="BalonMetniChar" w:customStyle="1">
    <w:name w:val="Balon Metni Char"/>
    <w:basedOn w:val="DefaultParagraphFont"/>
    <w:link w:val="BalonMetni"/>
    <w:uiPriority w:val="99"/>
    <w:semiHidden/>
    <w:qFormat/>
    <w:rsid w:val="003c4fba"/>
    <w:rPr>
      <w:rFonts w:ascii="Tahoma" w:hAnsi="Tahoma" w:cs="Tahoma"/>
      <w:sz w:val="16"/>
      <w:szCs w:val="16"/>
      <w:lang w:val="en-GB"/>
    </w:rPr>
  </w:style>
  <w:style w:type="character" w:styleId="ListLabel1">
    <w:name w:val="ListLabel 1"/>
    <w:qFormat/>
    <w:rPr>
      <w:rFonts w:eastAsia="Arial Unicode MS" w:cs="Arial Unicode MS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eastAsia="Arial" w:cs="Arial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eastAsia="Arial" w:cs="Arial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  <w:contextualSpacing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63329"/>
    <w:pPr>
      <w:ind w:left="720" w:hanging="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9f518f"/>
    <w:pPr>
      <w:spacing w:lineRule="auto" w:line="240" w:before="0" w:after="200"/>
      <w:contextualSpacing/>
    </w:pPr>
    <w:rPr>
      <w:i/>
      <w:iCs/>
      <w:color w:val="1F497D" w:themeColor="text2"/>
      <w:sz w:val="18"/>
      <w:szCs w:val="18"/>
    </w:rPr>
  </w:style>
  <w:style w:type="paragraph" w:styleId="Default" w:customStyle="1">
    <w:name w:val="Default"/>
    <w:qFormat/>
    <w:rsid w:val="00227be9"/>
    <w:pPr>
      <w:widowControl/>
      <w:bidi w:val="0"/>
      <w:spacing w:lineRule="auto" w:line="240" w:before="0" w:after="0"/>
      <w:jc w:val="left"/>
    </w:pPr>
    <w:rPr>
      <w:rFonts w:ascii="Arial" w:hAnsi="Arial" w:eastAsia="Arial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onMetniChar"/>
    <w:uiPriority w:val="99"/>
    <w:semiHidden/>
    <w:unhideWhenUsed/>
    <w:qFormat/>
    <w:rsid w:val="003c4fba"/>
    <w:pPr>
      <w:spacing w:lineRule="auto" w:line="24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oKlavuzu">
    <w:name w:val="Table Grid"/>
    <w:basedOn w:val="NormalTablo"/>
    <w:uiPriority w:val="39"/>
    <w:rsid w:val="00952b4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79F852-32E0-4F8C-9CFC-F2103A654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Application>LibreOffice/6.2.0.3$Windows_X86_64 LibreOffice_project/98c6a8a1c6c7b144ce3cc729e34964b47ce25d62</Application>
  <Pages>3</Pages>
  <Words>123</Words>
  <Characters>717</Characters>
  <CharactersWithSpaces>821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2019-02-21T10:33:00Z</dcterms:created>
  <dc:creator>e203125</dc:creator>
  <dc:description/>
  <dc:language>en-GB</dc:language>
  <cp:lastModifiedBy/>
  <cp:lastPrinted>2018-12-20T18:36:00Z</cp:lastPrinted>
  <dcterms:modified xsi:type="dcterms:W3CDTF">2019-03-29T23:32:15Z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